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Конспект НОД по </w:t>
      </w:r>
      <w:r w:rsidR="002858C9">
        <w:rPr>
          <w:rFonts w:ascii="Times New Roman" w:hAnsi="Times New Roman"/>
          <w:kern w:val="36"/>
          <w:sz w:val="28"/>
          <w:szCs w:val="28"/>
        </w:rPr>
        <w:t>познавательному развитию</w:t>
      </w:r>
    </w:p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56E" w:rsidRDefault="0097156E" w:rsidP="0097156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97156E" w:rsidRPr="00724757" w:rsidRDefault="0097156E" w:rsidP="0097156E">
      <w:pPr>
        <w:pStyle w:val="1"/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kern w:val="36"/>
          <w:sz w:val="28"/>
          <w:szCs w:val="28"/>
        </w:rPr>
        <w:t>Тема: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 w:rsidR="0044343F" w:rsidRPr="003C227F">
        <w:rPr>
          <w:rFonts w:ascii="Times New Roman" w:hAnsi="Times New Roman"/>
          <w:b/>
          <w:color w:val="000000" w:themeColor="text1"/>
          <w:sz w:val="32"/>
          <w:szCs w:val="32"/>
        </w:rPr>
        <w:t>Прямоугольник в сравнении с квадратом</w:t>
      </w:r>
    </w:p>
    <w:p w:rsidR="0097156E" w:rsidRPr="00724757" w:rsidRDefault="0097156E" w:rsidP="0097156E">
      <w:pPr>
        <w:pStyle w:val="1"/>
        <w:rPr>
          <w:rFonts w:ascii="Times New Roman" w:hAnsi="Times New Roman"/>
          <w:b/>
          <w:kern w:val="36"/>
          <w:sz w:val="32"/>
          <w:szCs w:val="32"/>
        </w:rPr>
      </w:pPr>
    </w:p>
    <w:p w:rsidR="0097156E" w:rsidRDefault="0097156E" w:rsidP="0097156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97156E" w:rsidRDefault="0097156E" w:rsidP="0097156E">
      <w:pPr>
        <w:pStyle w:val="1"/>
        <w:jc w:val="right"/>
        <w:rPr>
          <w:rFonts w:ascii="Times New Roman" w:hAnsi="Times New Roman"/>
          <w:b/>
          <w:strike/>
          <w:kern w:val="36"/>
          <w:sz w:val="24"/>
          <w:szCs w:val="28"/>
        </w:rPr>
      </w:pPr>
    </w:p>
    <w:p w:rsidR="00CC26FE" w:rsidRDefault="00CC26FE" w:rsidP="0097156E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:rsidR="00CC26FE" w:rsidRDefault="00CC26FE" w:rsidP="0097156E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:rsidR="00EF1242" w:rsidRDefault="00EF1242" w:rsidP="00CC26FE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D52199" w:rsidRPr="00A94D08" w:rsidRDefault="00D52199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2199" w:rsidRPr="00A94D08" w:rsidRDefault="00D52199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2199" w:rsidRPr="00A94D08" w:rsidRDefault="00D52199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9A9" w:rsidRDefault="00A94D08" w:rsidP="00A94D0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</w:p>
    <w:p w:rsidR="00D52199" w:rsidRPr="00A94D08" w:rsidRDefault="00A94D08" w:rsidP="00A94D0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Белькова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 Дмитриевна </w:t>
      </w:r>
    </w:p>
    <w:p w:rsidR="00D52199" w:rsidRPr="00A94D08" w:rsidRDefault="00D52199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2199" w:rsidRPr="00A94D08" w:rsidRDefault="00D52199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227F" w:rsidRDefault="003C227F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227F" w:rsidRDefault="003C227F" w:rsidP="00CC2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78C7" w:rsidRDefault="003C227F" w:rsidP="00087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27F">
        <w:rPr>
          <w:rFonts w:ascii="Times New Roman" w:hAnsi="Times New Roman" w:cs="Times New Roman"/>
          <w:sz w:val="24"/>
          <w:szCs w:val="24"/>
        </w:rPr>
        <w:t>Екатеринбург, 2019</w:t>
      </w:r>
    </w:p>
    <w:p w:rsidR="00CC26FE" w:rsidRPr="000878C7" w:rsidRDefault="00CC26FE" w:rsidP="000878C7">
      <w:pPr>
        <w:rPr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Тема:</w:t>
      </w:r>
      <w:r w:rsidRPr="00EF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Прямоугольник в сравнении с квадратом</w:t>
      </w:r>
    </w:p>
    <w:p w:rsidR="00CC26FE" w:rsidRPr="00EF1242" w:rsidRDefault="00CC26FE" w:rsidP="00CC26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Pr="00EF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936" w:rsidRPr="00EF12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нового материала</w:t>
      </w:r>
    </w:p>
    <w:p w:rsidR="00CC26FE" w:rsidRPr="00EF1242" w:rsidRDefault="00CC26FE" w:rsidP="00CC26FE">
      <w:pPr>
        <w:spacing w:after="0"/>
        <w:rPr>
          <w:rStyle w:val="c4"/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EF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8A4" w:rsidRPr="00EF1242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 детей со свойствами прямоугольника в сравнении с квадратом</w:t>
      </w:r>
    </w:p>
    <w:p w:rsidR="00CC26FE" w:rsidRPr="00EF1242" w:rsidRDefault="00CC26FE" w:rsidP="00CC2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2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26FE" w:rsidRPr="00EF1242" w:rsidRDefault="00CC26FE" w:rsidP="00CC26F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124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Образовательные: </w:t>
      </w:r>
    </w:p>
    <w:p w:rsidR="009B6752" w:rsidRPr="00EF1242" w:rsidRDefault="00CC26FE" w:rsidP="009B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B6752" w:rsidRPr="00EF1242">
        <w:rPr>
          <w:rFonts w:ascii="Times New Roman" w:hAnsi="Times New Roman" w:cs="Times New Roman"/>
          <w:sz w:val="24"/>
          <w:szCs w:val="24"/>
        </w:rPr>
        <w:t>учить детей различать квадрат и прямоугольник</w:t>
      </w:r>
    </w:p>
    <w:p w:rsidR="00CC26FE" w:rsidRPr="00EF1242" w:rsidRDefault="009B6752" w:rsidP="00CC26FE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EF1242">
        <w:rPr>
          <w:rFonts w:ascii="Times New Roman" w:hAnsi="Times New Roman" w:cs="Times New Roman"/>
          <w:sz w:val="24"/>
          <w:szCs w:val="24"/>
        </w:rPr>
        <w:t xml:space="preserve">- познакомить с некоторыми характерными признаками этих фигур: наличием углов, сторон, их количеством, соотношением сторон по размеру (у </w:t>
      </w:r>
      <w:r w:rsidR="00FD0EA8">
        <w:rPr>
          <w:rFonts w:ascii="Times New Roman" w:hAnsi="Times New Roman" w:cs="Times New Roman"/>
          <w:sz w:val="24"/>
          <w:szCs w:val="24"/>
        </w:rPr>
        <w:t xml:space="preserve">прямоугольника равны только противоположные стороны, у квадрата </w:t>
      </w:r>
      <w:r w:rsidRPr="00EF1242">
        <w:rPr>
          <w:rFonts w:ascii="Times New Roman" w:hAnsi="Times New Roman" w:cs="Times New Roman"/>
          <w:sz w:val="24"/>
          <w:szCs w:val="24"/>
        </w:rPr>
        <w:t>все стороны равны</w:t>
      </w:r>
      <w:r w:rsidR="00FD0EA8">
        <w:rPr>
          <w:rFonts w:ascii="Times New Roman" w:hAnsi="Times New Roman" w:cs="Times New Roman"/>
          <w:sz w:val="24"/>
          <w:szCs w:val="24"/>
        </w:rPr>
        <w:t>)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EF1242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Развивающие: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умение работать по образцу (по схеме);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внимание, память, речь, фантазию, воображение, логическое мышление, инициативность;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- тренировать мыслительные операции, такие как: анализ, сравнение, обобщение, абстрагирование;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EF1242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Воспитывающие:</w:t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воспитывать положительную мотивацию к учению, интереса к математике;</w:t>
      </w:r>
    </w:p>
    <w:p w:rsidR="00CC26FE" w:rsidRPr="00EF1242" w:rsidRDefault="00CC26FE" w:rsidP="00CC26FE">
      <w:pPr>
        <w:tabs>
          <w:tab w:val="left" w:pos="9090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воспитывать </w:t>
      </w:r>
      <w:proofErr w:type="gramStart"/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доброжелательное</w:t>
      </w:r>
      <w:proofErr w:type="gramEnd"/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отношения друг к другу; </w:t>
      </w: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C26FE" w:rsidRPr="00EF1242" w:rsidRDefault="00CC26FE" w:rsidP="00CC26F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1242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формировать у детей интерес к математике, чувство уверенности в своих знаниях.</w:t>
      </w:r>
    </w:p>
    <w:p w:rsidR="00CC26FE" w:rsidRPr="00EF1242" w:rsidRDefault="00CC26FE" w:rsidP="00CC26F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F1242" w:rsidRPr="00EF1242" w:rsidRDefault="00EF1242" w:rsidP="00EF1242">
      <w:pPr>
        <w:rPr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EF1242">
        <w:rPr>
          <w:rFonts w:ascii="Times New Roman" w:hAnsi="Times New Roman" w:cs="Times New Roman"/>
          <w:sz w:val="24"/>
          <w:szCs w:val="24"/>
        </w:rPr>
        <w:t>: модели прямоугольника и квадрата из картона. Персонажи сказки "Репка".</w:t>
      </w:r>
    </w:p>
    <w:p w:rsidR="00EF1242" w:rsidRPr="00EF1242" w:rsidRDefault="00EF1242" w:rsidP="00EF1242">
      <w:pPr>
        <w:rPr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EF1242">
        <w:rPr>
          <w:rFonts w:ascii="Times New Roman" w:hAnsi="Times New Roman" w:cs="Times New Roman"/>
          <w:sz w:val="24"/>
          <w:szCs w:val="24"/>
        </w:rPr>
        <w:t>: мешочки с камешками, модели прямоугольника и квадрата, карточки с двумя свободными полосками.</w:t>
      </w:r>
    </w:p>
    <w:p w:rsidR="00EF1242" w:rsidRPr="00EF1242" w:rsidRDefault="00EF1242" w:rsidP="00EF1242">
      <w:pPr>
        <w:rPr>
          <w:rFonts w:ascii="Times New Roman" w:hAnsi="Times New Roman" w:cs="Times New Roman"/>
          <w:sz w:val="24"/>
          <w:szCs w:val="24"/>
        </w:rPr>
      </w:pPr>
      <w:r w:rsidRPr="00EF124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F1242">
        <w:rPr>
          <w:rFonts w:ascii="Times New Roman" w:hAnsi="Times New Roman" w:cs="Times New Roman"/>
          <w:sz w:val="24"/>
          <w:szCs w:val="24"/>
        </w:rPr>
        <w:t>: заучивания стихотворения, разгадывание загадок, узнавание детьми прямоугольника и квадрата.</w:t>
      </w:r>
    </w:p>
    <w:p w:rsidR="00CC26FE" w:rsidRPr="00EF1242" w:rsidRDefault="00CC26FE" w:rsidP="00CC26F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C26FE" w:rsidRDefault="00CC26FE" w:rsidP="00CC26F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CC26FE" w:rsidRDefault="00CC26FE" w:rsidP="00CC26F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426B05" w:rsidRDefault="00426B05" w:rsidP="00CC26F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7A57F5" w:rsidRDefault="007A57F5" w:rsidP="007A57F5">
      <w:pPr>
        <w:spacing w:after="0"/>
        <w:rPr>
          <w:rFonts w:ascii="Times New Roman" w:hAnsi="Times New Roman" w:cs="Times New Roman"/>
          <w:b/>
          <w:iCs/>
          <w:sz w:val="28"/>
          <w:szCs w:val="24"/>
        </w:rPr>
      </w:pPr>
    </w:p>
    <w:p w:rsidR="00CC26FE" w:rsidRPr="0099391E" w:rsidRDefault="00CC26FE" w:rsidP="007A57F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391E">
        <w:rPr>
          <w:rFonts w:ascii="Times New Roman" w:hAnsi="Times New Roman" w:cs="Times New Roman"/>
          <w:b/>
          <w:iCs/>
          <w:sz w:val="24"/>
          <w:szCs w:val="24"/>
        </w:rPr>
        <w:lastRenderedPageBreak/>
        <w:t>ХОД ЗАНЯТИЯ</w:t>
      </w:r>
    </w:p>
    <w:p w:rsidR="00CC26FE" w:rsidRPr="0099391E" w:rsidRDefault="00CC26FE" w:rsidP="00CC26F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5245"/>
        <w:gridCol w:w="3402"/>
        <w:gridCol w:w="3196"/>
      </w:tblGrid>
      <w:tr w:rsidR="00CC26FE" w:rsidRPr="0099391E" w:rsidTr="00CC2A91">
        <w:tc>
          <w:tcPr>
            <w:tcW w:w="2943" w:type="dxa"/>
          </w:tcPr>
          <w:p w:rsidR="00CC26FE" w:rsidRPr="0099391E" w:rsidRDefault="00CC26FE" w:rsidP="00CC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245" w:type="dxa"/>
          </w:tcPr>
          <w:p w:rsidR="00CC26FE" w:rsidRPr="0099391E" w:rsidRDefault="00CC26FE" w:rsidP="00CC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CC26FE" w:rsidRPr="0099391E" w:rsidRDefault="00CC26FE" w:rsidP="00CC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6" w:type="dxa"/>
          </w:tcPr>
          <w:p w:rsidR="00CC26FE" w:rsidRPr="0099391E" w:rsidRDefault="00CC26FE" w:rsidP="00CC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обоснование</w:t>
            </w:r>
          </w:p>
        </w:tc>
      </w:tr>
      <w:tr w:rsidR="00CC26FE" w:rsidRPr="0099391E" w:rsidTr="00CC2A91">
        <w:tc>
          <w:tcPr>
            <w:tcW w:w="2943" w:type="dxa"/>
          </w:tcPr>
          <w:p w:rsidR="00CC26FE" w:rsidRPr="0099391E" w:rsidRDefault="00CC26FE" w:rsidP="00CC2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(1мин)</w:t>
            </w:r>
          </w:p>
        </w:tc>
        <w:tc>
          <w:tcPr>
            <w:tcW w:w="5245" w:type="dxa"/>
          </w:tcPr>
          <w:p w:rsidR="00CC26FE" w:rsidRPr="0099391E" w:rsidRDefault="00CC26FE" w:rsidP="00CC2A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9391E">
              <w:rPr>
                <w:rFonts w:ascii="Times New Roman" w:hAnsi="Times New Roman" w:cs="Times New Roman"/>
                <w:color w:val="2A2618"/>
                <w:sz w:val="24"/>
                <w:szCs w:val="24"/>
                <w:u w:val="single"/>
              </w:rPr>
              <w:t>Ребята, доброе утро!</w:t>
            </w:r>
            <w:r w:rsidRPr="009939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BD7D01" w:rsidRPr="0099391E" w:rsidRDefault="00BD7D01" w:rsidP="00BD7D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рано – рано утром нам прислали необычное письмо из далекой </w:t>
            </w:r>
            <w:proofErr w:type="gramStart"/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никому неизвестной страны</w:t>
            </w:r>
            <w:proofErr w:type="gramEnd"/>
            <w:r w:rsidR="001C2B7F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1C2B7F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Геометриляндии</w:t>
            </w:r>
            <w:proofErr w:type="spellEnd"/>
            <w:r w:rsidR="001C2B7F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  <w:r w:rsidR="00DB2F05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жители в ней – геометрические фигуры. </w:t>
            </w: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</w:t>
            </w:r>
            <w:r w:rsidR="00074D72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77511" w:rsidRPr="00A94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4D72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ребятки,</w:t>
            </w: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посмотрим</w:t>
            </w:r>
            <w:proofErr w:type="gramEnd"/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в нем!</w:t>
            </w:r>
          </w:p>
          <w:p w:rsidR="00CC26FE" w:rsidRPr="0099391E" w:rsidRDefault="00BD7D01" w:rsidP="00FD5D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достает из конверта геометрические фигуры: прямоугольник  и квадрат. </w:t>
            </w:r>
            <w:r w:rsidR="001C2B7F"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этой страны просят помощи, они никак не могут различить жителей прямоугольников и квадратов! Поможем им?</w:t>
            </w:r>
          </w:p>
        </w:tc>
        <w:tc>
          <w:tcPr>
            <w:tcW w:w="3402" w:type="dxa"/>
          </w:tcPr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Здравствуйте, Ксения Дмитриевна! 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D01" w:rsidRDefault="00BD7D01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Давайте!</w:t>
            </w:r>
          </w:p>
          <w:p w:rsidR="00FF6C4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C4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C4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C4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C4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C4E" w:rsidRPr="0099391E" w:rsidRDefault="00FF6C4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Конечно, поможем!</w:t>
            </w:r>
          </w:p>
        </w:tc>
        <w:tc>
          <w:tcPr>
            <w:tcW w:w="3196" w:type="dxa"/>
          </w:tcPr>
          <w:p w:rsidR="00CC26FE" w:rsidRPr="0099391E" w:rsidRDefault="00CC26FE" w:rsidP="00CC2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Эмоциональный настрой детей на предстоящую работу. </w:t>
            </w:r>
            <w:r w:rsidRPr="009939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Воспитывать положительную мотивацию </w:t>
            </w:r>
            <w:r w:rsidR="00BD7D01" w:rsidRPr="009939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учению, интереса к математике.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6FE" w:rsidRPr="0099391E" w:rsidTr="00CC2A91">
        <w:tc>
          <w:tcPr>
            <w:tcW w:w="2943" w:type="dxa"/>
          </w:tcPr>
          <w:p w:rsidR="00CC26FE" w:rsidRPr="0099391E" w:rsidRDefault="00CC26FE" w:rsidP="00CC2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  <w:r w:rsidRPr="0099391E">
              <w:rPr>
                <w:rFonts w:ascii="Times New Roman" w:eastAsia="Times New Roman" w:hAnsi="Times New Roman" w:cs="Times New Roman"/>
                <w:sz w:val="24"/>
                <w:szCs w:val="24"/>
              </w:rPr>
              <w:t>(7мин)</w:t>
            </w: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AEB" w:rsidRPr="0099391E" w:rsidRDefault="00B61AEB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F70" w:rsidRPr="0099391E" w:rsidRDefault="00372F70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E6C" w:rsidRPr="0099391E" w:rsidRDefault="00423E6C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3E6C" w:rsidRPr="0099391E" w:rsidRDefault="00423E6C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1267" w:rsidRPr="0099391E" w:rsidRDefault="00781267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5236" w:rsidRDefault="00D85236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5236" w:rsidRDefault="00D85236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5236" w:rsidRDefault="00D85236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минутка</w:t>
            </w: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(1мин)</w:t>
            </w: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Основной этап </w:t>
            </w: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(7мин)</w:t>
            </w:r>
          </w:p>
          <w:p w:rsidR="00E0660D" w:rsidRPr="0099391E" w:rsidRDefault="00E0660D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B2F05" w:rsidRPr="0099391E" w:rsidRDefault="00DB2F05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F05" w:rsidRPr="0099391E" w:rsidRDefault="00DB2F05" w:rsidP="004808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начала отгадаем загадки.</w:t>
            </w:r>
          </w:p>
          <w:p w:rsidR="0026142F" w:rsidRPr="0099391E" w:rsidRDefault="00DB2F05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t>Растянули мы квадрат</w:t>
            </w:r>
            <w:proofErr w:type="gramStart"/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на взгляд,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br/>
              <w:t>На кого он стал похожим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br/>
              <w:t>Или с чем-то очень схожим?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br/>
              <w:t>Не кирпич, не треугольник -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br/>
              <w:t>Стал квадрат… (прямоугольник).</w:t>
            </w:r>
          </w:p>
          <w:p w:rsidR="0026142F" w:rsidRPr="0099391E" w:rsidRDefault="0026142F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 фигура – хоть куда,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Очень ровная всегда,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Все углы во мне равны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четыре стороны.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Кубик – мой любимый брат,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91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Потому что я…. (квадрат).</w:t>
            </w:r>
          </w:p>
          <w:p w:rsidR="000D5CAB" w:rsidRPr="0099391E" w:rsidRDefault="00480821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доску, 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эти фигуры? Вы уже научились узнавать прямоугольник и квадрат. </w:t>
            </w:r>
            <w:r w:rsidR="000D5CAB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="00DC68D8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ребенку </w:t>
            </w:r>
            <w:r w:rsidR="000D5CAB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</w:t>
            </w:r>
            <w:r w:rsidR="00691AD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</w:t>
            </w:r>
            <w:r w:rsidR="000D5CAB" w:rsidRPr="0099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</w:t>
            </w:r>
            <w:r w:rsidR="00DC68D8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ник и квадрат, вырезанные из бумаги. </w:t>
            </w:r>
          </w:p>
          <w:p w:rsidR="00480821" w:rsidRPr="0099391E" w:rsidRDefault="00480821" w:rsidP="0048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Сегодня мы выясним, чем они похожи и чем отличаются.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слева перед собой </w:t>
            </w:r>
            <w:r w:rsidR="00224BE2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а справа квадрат, чтобы мы смогли их сравнить. </w:t>
            </w:r>
          </w:p>
          <w:p w:rsidR="005646F0" w:rsidRDefault="00E916BE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Обведите рукой прямоугольник. </w:t>
            </w:r>
            <w:r w:rsidR="005646F0" w:rsidRPr="0099391E">
              <w:rPr>
                <w:rFonts w:ascii="Times New Roman" w:hAnsi="Times New Roman" w:cs="Times New Roman"/>
                <w:sz w:val="24"/>
                <w:szCs w:val="24"/>
              </w:rPr>
              <w:t>Что есть у прямоугольника? (углы и стороны)</w:t>
            </w:r>
          </w:p>
          <w:p w:rsidR="00691ADA" w:rsidRPr="0099391E" w:rsidRDefault="00691ADA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показываем.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сторон у прямоугольника? Сосчитать. Сосчитайте.</w:t>
            </w:r>
          </w:p>
          <w:p w:rsidR="000D5CAB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1-3 ребят. </w:t>
            </w:r>
          </w:p>
          <w:p w:rsidR="005646F0" w:rsidRPr="00767C9F" w:rsidRDefault="005646F0" w:rsidP="00564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7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Итак, у прямоугольника 4 стороны и 4 угла. Посчитайте каждый у своего </w:t>
            </w:r>
            <w:proofErr w:type="gramStart"/>
            <w:r w:rsidRPr="00767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прямоугольника</w:t>
            </w:r>
            <w:proofErr w:type="gramEnd"/>
            <w:r w:rsidRPr="00767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сколько углов и сторон.</w:t>
            </w:r>
          </w:p>
          <w:p w:rsidR="00691ADA" w:rsidRPr="00767C9F" w:rsidRDefault="00691ADA" w:rsidP="00564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Обведите рукой квадрат. Что есть у квадрата? Стороны и углы. Сколько сторон и углов?</w:t>
            </w:r>
            <w:r w:rsidR="00E916BE">
              <w:rPr>
                <w:rFonts w:ascii="Times New Roman" w:hAnsi="Times New Roman" w:cs="Times New Roman"/>
                <w:sz w:val="24"/>
                <w:szCs w:val="24"/>
              </w:rPr>
              <w:t xml:space="preserve"> (4 стороны и 4 угла)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Чем </w:t>
            </w:r>
            <w:r w:rsidR="00224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похож прямоугольник с</w:t>
            </w:r>
            <w:r w:rsidRPr="00E9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квадрат</w:t>
            </w:r>
            <w:r w:rsidR="00224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</w:t>
            </w:r>
            <w:r w:rsidRPr="00993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 У квадрата и прямоугольника по 4 угла и по 4 стороны. Этим они и похожи.</w:t>
            </w:r>
          </w:p>
          <w:p w:rsidR="00DC68D8" w:rsidRPr="0099391E" w:rsidRDefault="00DC68D8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Посмотрите, одинакового ли размера стороны прямоугольника?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него равные стороны? Сколько их? </w:t>
            </w:r>
            <w:r w:rsidR="00E916BE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Как доказать, что противоположные стороны равны?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Можно согнуть прямоугольник по пр</w:t>
            </w:r>
            <w:r w:rsidR="00767C9F">
              <w:rPr>
                <w:rFonts w:ascii="Times New Roman" w:hAnsi="Times New Roman" w:cs="Times New Roman"/>
                <w:sz w:val="24"/>
                <w:szCs w:val="24"/>
              </w:rPr>
              <w:t>отивоположным сторонам. Совпали?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Да, стороны совпали, 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они равны.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Покажите две другие противоположные стороны. Докажите, что они равны.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смежные стороны</w:t>
            </w:r>
            <w:r w:rsidR="0076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825" w:rsidRPr="0099391E">
              <w:rPr>
                <w:rFonts w:ascii="Times New Roman" w:hAnsi="Times New Roman" w:cs="Times New Roman"/>
                <w:sz w:val="24"/>
                <w:szCs w:val="24"/>
              </w:rPr>
              <w:t>(стороны – соседи, имеющие одну общую точку)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равны?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Как проверить? Правильно, прямоугольник надо согнуть, чтобы эти   смежные стороны приложить друг  к другу.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Равны ли эти стороны между собой? (они не равны)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sz w:val="24"/>
                <w:szCs w:val="24"/>
              </w:rPr>
              <w:t>Итак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, сколько -</w:t>
            </w:r>
            <w:r w:rsidR="00423E6C"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же равных сторон у прямоугольника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о две равные стороны)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Как расположены эти стороны? Друг против друга.</w:t>
            </w:r>
          </w:p>
          <w:p w:rsidR="00B61AEB" w:rsidRPr="0099391E" w:rsidRDefault="00B61AEB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капусту рубим, рубим,</w:t>
            </w: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капусту трем, трем, </w:t>
            </w: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капусту солим, солим, </w:t>
            </w:r>
          </w:p>
          <w:p w:rsidR="00E0660D" w:rsidRPr="0099391E" w:rsidRDefault="00E0660D" w:rsidP="00E0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капусту жмем, жмем!</w:t>
            </w:r>
          </w:p>
          <w:p w:rsidR="00E0660D" w:rsidRPr="0099391E" w:rsidRDefault="00E0660D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размере сторон квадрата? Как проверить, все ли стороны квадрата равны?  Верно, можно сгибать 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прикладывая одну сторону, к другой и увидеть равны ли они.</w:t>
            </w: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Проверьте, равны ли стороны квадрата.</w:t>
            </w:r>
          </w:p>
          <w:p w:rsidR="00423E6C" w:rsidRPr="0099391E" w:rsidRDefault="00423E6C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Вызвать 1-3 детей, затем спросить</w:t>
            </w: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Чем отличается прямоугольник от квадрата?"</w:t>
            </w:r>
          </w:p>
          <w:p w:rsidR="00767C9F" w:rsidRDefault="00767C9F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F0" w:rsidRPr="0099391E" w:rsidRDefault="005646F0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Итак, мы узнали с вами, что у квадрата и прямоугольника есть сходство и различия.</w:t>
            </w:r>
          </w:p>
          <w:p w:rsidR="005646F0" w:rsidRPr="00E916BE" w:rsidRDefault="005646F0" w:rsidP="0056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прямоугольник</w:t>
            </w:r>
            <w:r w:rsidR="005406CC" w:rsidRPr="00E916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3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противоположные стороны равны, а у</w:t>
            </w:r>
            <w:r w:rsidR="00730D38" w:rsidRPr="00E91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квадрата все стороны равны</w:t>
            </w:r>
            <w:r w:rsidR="00224B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6C4E" w:rsidRDefault="00FF6C4E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Ребятки, сейчас я раздам каждому листок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и вы на нем нарисуете предметы домашнего быта, которые имеют форму прямоугольника и квадрата. Посмотрим, кто вспомнит и изобразит больше всех.</w:t>
            </w:r>
          </w:p>
          <w:p w:rsidR="00FF6C4E" w:rsidRPr="0099391E" w:rsidRDefault="00FF6C4E" w:rsidP="0056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я соберу все ваши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отправим их письмом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Геометриляндию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A0" w:rsidRDefault="00964FA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5646F0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Прямоугольник и квадрат!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D85236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F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6BE" w:rsidRDefault="00E916B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 детей. </w:t>
            </w: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6" w:rsidRPr="0099391E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физическую минутку. </w:t>
            </w:r>
          </w:p>
        </w:tc>
        <w:tc>
          <w:tcPr>
            <w:tcW w:w="3196" w:type="dxa"/>
          </w:tcPr>
          <w:p w:rsidR="00CC26FE" w:rsidRPr="0099391E" w:rsidRDefault="00CC26FE" w:rsidP="00CC2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39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Развивать память, мышление, творческое воображение;</w:t>
            </w:r>
          </w:p>
          <w:p w:rsidR="00CC26FE" w:rsidRPr="0099391E" w:rsidRDefault="00CC26FE" w:rsidP="00CC2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C26FE" w:rsidRPr="00964FA0" w:rsidRDefault="00CC26FE" w:rsidP="00CC2A9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9939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закреплять знания о геометрических фигурах;</w:t>
            </w:r>
          </w:p>
          <w:p w:rsidR="00CC26FE" w:rsidRPr="0099391E" w:rsidRDefault="00CC26FE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6FE" w:rsidRPr="0099391E" w:rsidRDefault="00CC26FE" w:rsidP="00CC2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1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мышление;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  <w:r w:rsidR="0026142F" w:rsidRPr="0099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2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, об их свойствах (углы, стороны);</w:t>
            </w:r>
          </w:p>
          <w:p w:rsidR="0026142F" w:rsidRPr="0099391E" w:rsidRDefault="0026142F" w:rsidP="002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речь, фантазию, воображение, логическое мышление, инициативность</w:t>
            </w:r>
          </w:p>
          <w:p w:rsidR="0026142F" w:rsidRPr="0099391E" w:rsidRDefault="0026142F" w:rsidP="002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образный смысл загадки;</w:t>
            </w:r>
          </w:p>
          <w:p w:rsidR="0026142F" w:rsidRPr="0099391E" w:rsidRDefault="0026142F" w:rsidP="002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мыслительные операции - анализ, </w:t>
            </w:r>
            <w:r w:rsidRPr="0099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абстрагирование</w:t>
            </w:r>
          </w:p>
          <w:p w:rsidR="0026142F" w:rsidRPr="0099391E" w:rsidRDefault="0026142F" w:rsidP="002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математике, чувство уверенности в своих знаниях.</w:t>
            </w: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26142F" w:rsidP="00CC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F" w:rsidRPr="0099391E" w:rsidRDefault="00D85236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умственного отдыха детей. </w:t>
            </w:r>
          </w:p>
        </w:tc>
      </w:tr>
      <w:tr w:rsidR="00CC26FE" w:rsidRPr="0099391E" w:rsidTr="00CC2A91">
        <w:trPr>
          <w:trHeight w:val="360"/>
        </w:trPr>
        <w:tc>
          <w:tcPr>
            <w:tcW w:w="2943" w:type="dxa"/>
          </w:tcPr>
          <w:p w:rsidR="00CC26FE" w:rsidRPr="0099391E" w:rsidRDefault="00CC26FE" w:rsidP="00CC2A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Рефлексия </w:t>
            </w: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(1мин)</w:t>
            </w:r>
          </w:p>
        </w:tc>
        <w:tc>
          <w:tcPr>
            <w:tcW w:w="5245" w:type="dxa"/>
          </w:tcPr>
          <w:p w:rsidR="00CC26FE" w:rsidRDefault="00CC26FE" w:rsidP="009939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</w:t>
            </w:r>
            <w:r w:rsid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какими свойствами прямоугольника и квадрата мы сегодня познакомились? Нам удалось помочь жителям </w:t>
            </w:r>
            <w:proofErr w:type="spellStart"/>
            <w:r w:rsid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Геометриляндии</w:t>
            </w:r>
            <w:proofErr w:type="spellEnd"/>
            <w:r w:rsid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  <w:p w:rsidR="00B93E11" w:rsidRDefault="00B93E11" w:rsidP="009939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сегодня постарались, спасибо за работу!</w:t>
            </w:r>
          </w:p>
          <w:p w:rsidR="00B93E11" w:rsidRPr="0099391E" w:rsidRDefault="00B93E11" w:rsidP="009939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Ответы детей. </w:t>
            </w:r>
          </w:p>
        </w:tc>
        <w:tc>
          <w:tcPr>
            <w:tcW w:w="3196" w:type="dxa"/>
          </w:tcPr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анализировать и обобщать;</w:t>
            </w:r>
          </w:p>
          <w:p w:rsidR="00CC26FE" w:rsidRPr="0099391E" w:rsidRDefault="00CC26FE" w:rsidP="00CC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положительную мотивацию к учению, интереса к математике.</w:t>
            </w:r>
          </w:p>
        </w:tc>
      </w:tr>
    </w:tbl>
    <w:p w:rsidR="00CC26FE" w:rsidRPr="0099391E" w:rsidRDefault="00CC26FE" w:rsidP="0099391E">
      <w:pPr>
        <w:rPr>
          <w:rFonts w:ascii="Times New Roman" w:hAnsi="Times New Roman" w:cs="Times New Roman"/>
          <w:sz w:val="24"/>
          <w:szCs w:val="24"/>
        </w:rPr>
      </w:pPr>
    </w:p>
    <w:sectPr w:rsidR="00CC26FE" w:rsidRPr="0099391E" w:rsidSect="00971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56E"/>
    <w:rsid w:val="00074D72"/>
    <w:rsid w:val="000878C7"/>
    <w:rsid w:val="000D5CAB"/>
    <w:rsid w:val="000E4699"/>
    <w:rsid w:val="001C0825"/>
    <w:rsid w:val="001C2B7F"/>
    <w:rsid w:val="00224BE2"/>
    <w:rsid w:val="0026142F"/>
    <w:rsid w:val="002858C9"/>
    <w:rsid w:val="002F3936"/>
    <w:rsid w:val="00372F70"/>
    <w:rsid w:val="003C227F"/>
    <w:rsid w:val="004019A9"/>
    <w:rsid w:val="00423E6C"/>
    <w:rsid w:val="00426B05"/>
    <w:rsid w:val="0044343F"/>
    <w:rsid w:val="00480821"/>
    <w:rsid w:val="005163A9"/>
    <w:rsid w:val="005406CC"/>
    <w:rsid w:val="005531AA"/>
    <w:rsid w:val="005646F0"/>
    <w:rsid w:val="0057371E"/>
    <w:rsid w:val="005A6308"/>
    <w:rsid w:val="00601F6F"/>
    <w:rsid w:val="00691ADA"/>
    <w:rsid w:val="00730D38"/>
    <w:rsid w:val="00744CB2"/>
    <w:rsid w:val="00767C9F"/>
    <w:rsid w:val="00781267"/>
    <w:rsid w:val="007A57F5"/>
    <w:rsid w:val="00912073"/>
    <w:rsid w:val="00964FA0"/>
    <w:rsid w:val="0097156E"/>
    <w:rsid w:val="0099391E"/>
    <w:rsid w:val="009B6752"/>
    <w:rsid w:val="009C69B8"/>
    <w:rsid w:val="00A86720"/>
    <w:rsid w:val="00A94D08"/>
    <w:rsid w:val="00B61AEB"/>
    <w:rsid w:val="00B93E11"/>
    <w:rsid w:val="00BD7D01"/>
    <w:rsid w:val="00CC26FE"/>
    <w:rsid w:val="00D52199"/>
    <w:rsid w:val="00D62F06"/>
    <w:rsid w:val="00D77511"/>
    <w:rsid w:val="00D85236"/>
    <w:rsid w:val="00DB2F05"/>
    <w:rsid w:val="00DC68D8"/>
    <w:rsid w:val="00E0660D"/>
    <w:rsid w:val="00E916BE"/>
    <w:rsid w:val="00EF1242"/>
    <w:rsid w:val="00F008A4"/>
    <w:rsid w:val="00F54C11"/>
    <w:rsid w:val="00FB4104"/>
    <w:rsid w:val="00FD0EA8"/>
    <w:rsid w:val="00FD5DAD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71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97156E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CC26FE"/>
  </w:style>
  <w:style w:type="table" w:styleId="a4">
    <w:name w:val="Table Grid"/>
    <w:basedOn w:val="a1"/>
    <w:uiPriority w:val="59"/>
    <w:rsid w:val="00CC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54</cp:revision>
  <dcterms:created xsi:type="dcterms:W3CDTF">2016-11-14T12:34:00Z</dcterms:created>
  <dcterms:modified xsi:type="dcterms:W3CDTF">2019-06-22T20:23:00Z</dcterms:modified>
</cp:coreProperties>
</file>